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9E" w:rsidRPr="00C47BE3" w:rsidRDefault="00C47BE3" w:rsidP="00E3528D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C47BE3">
        <w:rPr>
          <w:rFonts w:ascii="Arial" w:hAnsi="Arial" w:cs="Arial"/>
          <w:b/>
          <w:color w:val="00B0F0"/>
          <w:sz w:val="32"/>
          <w:szCs w:val="32"/>
        </w:rPr>
        <w:t xml:space="preserve">EJERCICIO 4 </w:t>
      </w:r>
    </w:p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870"/>
        <w:gridCol w:w="2223"/>
      </w:tblGrid>
      <w:tr w:rsidR="00E3528D" w:rsidRPr="00C47BE3" w:rsidTr="00BB391B">
        <w:trPr>
          <w:trHeight w:hRule="exact" w:val="289"/>
        </w:trPr>
        <w:tc>
          <w:tcPr>
            <w:tcW w:w="48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404FF5" w:rsidP="00BB391B">
            <w:pPr>
              <w:widowControl w:val="0"/>
              <w:spacing w:before="69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Diferencias</w:t>
            </w:r>
            <w:proofErr w:type="spellEnd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cambio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404FF5" w:rsidP="00BB391B">
            <w:pPr>
              <w:widowControl w:val="0"/>
              <w:spacing w:before="69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="00E3528D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E3528D" w:rsidRPr="00C47BE3" w:rsidTr="00BB391B">
        <w:trPr>
          <w:trHeight w:hRule="exact" w:val="290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E7D40" w:rsidP="00BB391B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C47B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Gastosfinancieros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E7D40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1.6</w:t>
            </w:r>
            <w:r w:rsidR="00E3528D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E3528D" w:rsidRPr="00C47BE3" w:rsidTr="00BB391B">
        <w:trPr>
          <w:trHeight w:hRule="exact" w:val="28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E7D40" w:rsidP="00BB391B">
            <w:pPr>
              <w:widowControl w:val="0"/>
              <w:spacing w:before="26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C47B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Ingresosfinancieros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E7D40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="00E3528D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.500</w:t>
            </w:r>
          </w:p>
          <w:p w:rsidR="00E3528D" w:rsidRPr="00C47BE3" w:rsidRDefault="00E3528D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E3528D" w:rsidRPr="00C47BE3" w:rsidRDefault="00E3528D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E3528D" w:rsidRPr="00C47BE3" w:rsidTr="00BB391B">
        <w:trPr>
          <w:trHeight w:hRule="exact" w:val="29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E7D40" w:rsidP="00BB391B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</w:pPr>
            <w:proofErr w:type="spellStart"/>
            <w:r w:rsidRPr="00C47BE3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Otrosingresos</w:t>
            </w:r>
            <w:proofErr w:type="spellEnd"/>
            <w:r w:rsidRPr="00C47BE3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47BE3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>explotación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E3528D" w:rsidP="00BB391B">
            <w:pPr>
              <w:widowControl w:val="0"/>
              <w:tabs>
                <w:tab w:val="left" w:pos="870"/>
                <w:tab w:val="left" w:pos="1335"/>
              </w:tabs>
              <w:spacing w:before="26" w:after="0" w:line="240" w:lineRule="auto"/>
              <w:ind w:right="105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</w:r>
            <w:r w:rsidR="002E7D40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.0001122.000</w:t>
            </w: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E3528D" w:rsidRPr="00C47BE3" w:rsidTr="00BB391B">
        <w:trPr>
          <w:trHeight w:hRule="exact" w:val="289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E7D40" w:rsidP="00BB391B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Devolucionesencompras</w:t>
            </w:r>
            <w:proofErr w:type="spellEnd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oper</w:t>
            </w:r>
            <w:proofErr w:type="spellEnd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simila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E7D40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8</w:t>
            </w:r>
            <w:r w:rsidR="00E3528D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E3528D" w:rsidRPr="00C47BE3" w:rsidTr="00BB391B">
        <w:trPr>
          <w:trHeight w:hRule="exact" w:val="30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054A48" w:rsidP="00BB391B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Compras de materias primas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054A48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20</w:t>
            </w:r>
            <w:r w:rsidR="00E3528D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E3528D" w:rsidRPr="00C47BE3" w:rsidTr="00BB391B">
        <w:trPr>
          <w:trHeight w:hRule="exact" w:val="29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071AA1" w:rsidP="00BB391B">
            <w:pPr>
              <w:widowControl w:val="0"/>
              <w:spacing w:before="26" w:after="0" w:line="240" w:lineRule="auto"/>
              <w:ind w:left="11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Variación de </w:t>
            </w:r>
            <w:proofErr w:type="gramStart"/>
            <w:r w:rsidR="00CE02B5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e</w:t>
            </w: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xist</w:t>
            </w:r>
            <w:proofErr w:type="gramEnd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. productos semiterminados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071AA1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2.1</w:t>
            </w:r>
            <w:r w:rsidR="00E3528D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E3528D" w:rsidRPr="00C47BE3" w:rsidTr="00BB391B">
        <w:trPr>
          <w:trHeight w:hRule="exact" w:val="28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263E8" w:rsidP="002263E8">
            <w:pPr>
              <w:widowControl w:val="0"/>
              <w:spacing w:before="26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Devoluciones</w:t>
            </w:r>
            <w:proofErr w:type="spellEnd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ventas</w:t>
            </w:r>
            <w:proofErr w:type="spellEnd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operacionessimilares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263E8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6</w:t>
            </w:r>
            <w:r w:rsidR="00E3528D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E3528D" w:rsidRPr="00C47BE3" w:rsidTr="00BB391B">
        <w:trPr>
          <w:trHeight w:hRule="exact" w:val="32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263E8" w:rsidP="00BB391B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Rappels sobre ventas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263E8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3.2</w:t>
            </w:r>
            <w:r w:rsidR="00E3528D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E3528D" w:rsidRPr="00C47BE3" w:rsidTr="00BB391B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263E8" w:rsidP="00BB391B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Descuento</w:t>
            </w:r>
            <w:r w:rsidR="00CE02B5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sobre ventas por pronto pago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E3528D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6.000</w:t>
            </w:r>
          </w:p>
        </w:tc>
      </w:tr>
      <w:tr w:rsidR="00E3528D" w:rsidRPr="00C47BE3" w:rsidTr="00BB391B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263E8" w:rsidP="00BB391B">
            <w:pPr>
              <w:widowControl w:val="0"/>
              <w:spacing w:before="26" w:after="0" w:line="240" w:lineRule="auto"/>
              <w:ind w:left="11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Ventas de productos semiterminados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C47BE3" w:rsidRDefault="002263E8" w:rsidP="00BB391B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                  86</w:t>
            </w:r>
            <w:r w:rsidR="00E3528D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0.000   .000</w:t>
            </w:r>
          </w:p>
        </w:tc>
      </w:tr>
    </w:tbl>
    <w:p w:rsidR="00E3528D" w:rsidRPr="00C47BE3" w:rsidRDefault="00E3528D" w:rsidP="00E3528D">
      <w:pPr>
        <w:rPr>
          <w:rFonts w:ascii="Arial" w:hAnsi="Arial" w:cs="Arial"/>
          <w:b/>
          <w:sz w:val="24"/>
          <w:szCs w:val="24"/>
          <w:u w:val="single"/>
        </w:rPr>
      </w:pPr>
    </w:p>
    <w:p w:rsidR="00096249" w:rsidRPr="00C47BE3" w:rsidRDefault="00096249" w:rsidP="00E3528D">
      <w:pPr>
        <w:rPr>
          <w:rFonts w:ascii="Arial" w:hAnsi="Arial" w:cs="Arial"/>
          <w:b/>
          <w:sz w:val="24"/>
          <w:szCs w:val="24"/>
          <w:u w:val="single"/>
        </w:rPr>
      </w:pPr>
    </w:p>
    <w:p w:rsidR="00096249" w:rsidRPr="00C47BE3" w:rsidRDefault="00096249" w:rsidP="00E3528D">
      <w:pPr>
        <w:rPr>
          <w:rFonts w:ascii="Arial" w:hAnsi="Arial" w:cs="Arial"/>
          <w:b/>
          <w:sz w:val="24"/>
          <w:szCs w:val="24"/>
          <w:u w:val="single"/>
        </w:rPr>
      </w:pPr>
    </w:p>
    <w:p w:rsidR="00096249" w:rsidRPr="00C47BE3" w:rsidRDefault="00096249" w:rsidP="00E3528D">
      <w:pPr>
        <w:rPr>
          <w:rFonts w:ascii="Arial" w:hAnsi="Arial" w:cs="Arial"/>
          <w:b/>
          <w:sz w:val="24"/>
          <w:szCs w:val="24"/>
          <w:u w:val="single"/>
        </w:rPr>
      </w:pPr>
    </w:p>
    <w:p w:rsidR="00096249" w:rsidRPr="00C47BE3" w:rsidRDefault="00096249" w:rsidP="00E3528D">
      <w:pPr>
        <w:rPr>
          <w:rFonts w:ascii="Arial" w:hAnsi="Arial" w:cs="Arial"/>
          <w:b/>
          <w:sz w:val="24"/>
          <w:szCs w:val="24"/>
          <w:u w:val="single"/>
        </w:rPr>
      </w:pPr>
    </w:p>
    <w:p w:rsidR="00096249" w:rsidRPr="00C47BE3" w:rsidRDefault="00096249" w:rsidP="00E3528D">
      <w:pPr>
        <w:rPr>
          <w:rFonts w:ascii="Arial" w:hAnsi="Arial" w:cs="Arial"/>
          <w:b/>
          <w:sz w:val="24"/>
          <w:szCs w:val="24"/>
          <w:u w:val="single"/>
        </w:rPr>
      </w:pPr>
    </w:p>
    <w:p w:rsidR="00096249" w:rsidRPr="00C47BE3" w:rsidRDefault="00096249" w:rsidP="00E3528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Sombreadomedio1-nfasis2"/>
        <w:tblW w:w="9072" w:type="dxa"/>
        <w:tblLayout w:type="fixed"/>
        <w:tblLook w:val="01E0"/>
      </w:tblPr>
      <w:tblGrid>
        <w:gridCol w:w="6804"/>
        <w:gridCol w:w="2268"/>
      </w:tblGrid>
      <w:tr w:rsidR="00ED632E" w:rsidRPr="00C47BE3" w:rsidTr="00C47BE3">
        <w:trPr>
          <w:cnfStyle w:val="100000000000"/>
          <w:trHeight w:hRule="exact" w:val="480"/>
        </w:trPr>
        <w:tc>
          <w:tcPr>
            <w:cnfStyle w:val="001000000000"/>
            <w:tcW w:w="9072" w:type="dxa"/>
            <w:gridSpan w:val="2"/>
          </w:tcPr>
          <w:p w:rsidR="00ED632E" w:rsidRPr="00C47BE3" w:rsidRDefault="00ED632E" w:rsidP="00ED632E">
            <w:pPr>
              <w:widowControl w:val="0"/>
              <w:spacing w:before="43"/>
              <w:ind w:left="132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bookmarkStart w:id="0" w:name="_GoBack"/>
            <w:r w:rsidRPr="00C47BE3">
              <w:rPr>
                <w:rFonts w:ascii="Arial" w:eastAsia="Calibri" w:hAnsi="Arial" w:cs="Arial"/>
                <w:color w:val="auto"/>
                <w:spacing w:val="-4"/>
                <w:sz w:val="24"/>
              </w:rPr>
              <w:t>CUENTA</w:t>
            </w:r>
            <w:r w:rsidR="00C47BE3">
              <w:rPr>
                <w:rFonts w:ascii="Arial" w:eastAsia="Calibri" w:hAnsi="Arial" w:cs="Arial"/>
                <w:color w:val="auto"/>
                <w:spacing w:val="-4"/>
                <w:sz w:val="24"/>
              </w:rPr>
              <w:t xml:space="preserve"> </w:t>
            </w:r>
            <w:r w:rsidRPr="00C47BE3">
              <w:rPr>
                <w:rFonts w:ascii="Arial" w:eastAsia="Calibri" w:hAnsi="Arial" w:cs="Arial"/>
                <w:color w:val="auto"/>
                <w:sz w:val="24"/>
              </w:rPr>
              <w:t>DE</w:t>
            </w:r>
            <w:r w:rsidR="00C47BE3">
              <w:rPr>
                <w:rFonts w:ascii="Arial" w:eastAsia="Calibri" w:hAnsi="Arial" w:cs="Arial"/>
                <w:color w:val="auto"/>
                <w:sz w:val="24"/>
              </w:rPr>
              <w:t xml:space="preserve"> </w:t>
            </w:r>
            <w:r w:rsidRPr="00C47BE3">
              <w:rPr>
                <w:rFonts w:ascii="Arial" w:eastAsia="Calibri" w:hAnsi="Arial" w:cs="Arial"/>
                <w:color w:val="auto"/>
                <w:sz w:val="24"/>
              </w:rPr>
              <w:t>PÉRDIDAS</w:t>
            </w:r>
            <w:r w:rsidR="00C47BE3">
              <w:rPr>
                <w:rFonts w:ascii="Arial" w:eastAsia="Calibri" w:hAnsi="Arial" w:cs="Arial"/>
                <w:color w:val="auto"/>
                <w:sz w:val="24"/>
              </w:rPr>
              <w:t xml:space="preserve"> </w:t>
            </w:r>
            <w:r w:rsidRPr="00C47BE3">
              <w:rPr>
                <w:rFonts w:ascii="Arial" w:eastAsia="Calibri" w:hAnsi="Arial" w:cs="Arial"/>
                <w:color w:val="auto"/>
                <w:sz w:val="24"/>
              </w:rPr>
              <w:t>Y</w:t>
            </w:r>
            <w:r w:rsidR="00C47BE3">
              <w:rPr>
                <w:rFonts w:ascii="Arial" w:eastAsia="Calibri" w:hAnsi="Arial" w:cs="Arial"/>
                <w:color w:val="auto"/>
                <w:sz w:val="24"/>
              </w:rPr>
              <w:t xml:space="preserve"> </w:t>
            </w:r>
            <w:r w:rsidRPr="00C47BE3">
              <w:rPr>
                <w:rFonts w:ascii="Arial" w:eastAsia="Calibri" w:hAnsi="Arial" w:cs="Arial"/>
                <w:color w:val="auto"/>
                <w:sz w:val="24"/>
              </w:rPr>
              <w:t>GANANCIAS</w:t>
            </w:r>
            <w:bookmarkEnd w:id="0"/>
          </w:p>
        </w:tc>
      </w:tr>
      <w:tr w:rsidR="00ED632E" w:rsidRPr="00C47BE3" w:rsidTr="00C47BE3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ED632E" w:rsidRPr="00C47BE3" w:rsidRDefault="00ED632E" w:rsidP="00ED632E">
            <w:pPr>
              <w:widowControl w:val="0"/>
              <w:spacing w:before="31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1. Ingresos de</w:t>
            </w:r>
            <w:r w:rsidR="00C47BE3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explotación</w:t>
            </w:r>
          </w:p>
        </w:tc>
        <w:tc>
          <w:tcPr>
            <w:cnfStyle w:val="000100000000"/>
            <w:tcW w:w="2268" w:type="dxa"/>
          </w:tcPr>
          <w:p w:rsidR="00ED632E" w:rsidRPr="00C47BE3" w:rsidRDefault="00943585" w:rsidP="00ED632E">
            <w:pPr>
              <w:widowControl w:val="0"/>
              <w:spacing w:before="31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844.000</w:t>
            </w:r>
          </w:p>
        </w:tc>
      </w:tr>
      <w:tr w:rsidR="00ED632E" w:rsidRPr="00C47BE3" w:rsidTr="00C47BE3">
        <w:trPr>
          <w:cnfStyle w:val="000000010000"/>
          <w:trHeight w:hRule="exact" w:val="1506"/>
        </w:trPr>
        <w:tc>
          <w:tcPr>
            <w:cnfStyle w:val="001000000000"/>
            <w:tcW w:w="6804" w:type="dxa"/>
          </w:tcPr>
          <w:p w:rsidR="00ED632E" w:rsidRPr="00C47BE3" w:rsidRDefault="00ED632E" w:rsidP="00ED632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spacing w:val="-3"/>
                <w:sz w:val="24"/>
                <w:szCs w:val="24"/>
                <w:lang w:val="en-US"/>
              </w:rPr>
            </w:pPr>
            <w:r w:rsidRPr="00C47BE3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>–</w:t>
            </w:r>
            <w:r w:rsidRPr="00C47BE3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ab/>
            </w:r>
            <w:r w:rsidRPr="00C47BE3">
              <w:rPr>
                <w:rFonts w:ascii="Arial" w:eastAsia="Microsoft Sans Serif" w:hAnsi="Arial" w:cs="Arial"/>
                <w:spacing w:val="-3"/>
                <w:sz w:val="24"/>
                <w:szCs w:val="24"/>
                <w:lang w:val="en-US"/>
              </w:rPr>
              <w:t>Ventas de productos semiterminados</w:t>
            </w:r>
          </w:p>
          <w:p w:rsidR="00ED632E" w:rsidRPr="00C47BE3" w:rsidRDefault="00ED632E" w:rsidP="00ED632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line="367" w:lineRule="exact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Descuentos sobre ventas por pronto pago</w:t>
            </w:r>
          </w:p>
          <w:p w:rsidR="00ED632E" w:rsidRPr="00C47BE3" w:rsidRDefault="00ED632E" w:rsidP="00ED632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line="367" w:lineRule="exact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Rappels sobre ventas</w:t>
            </w:r>
          </w:p>
          <w:p w:rsidR="00ED632E" w:rsidRPr="00C47BE3" w:rsidRDefault="00ED632E" w:rsidP="00ED632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line="367" w:lineRule="exact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Devoluciones</w:t>
            </w:r>
            <w:r w:rsid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 xml:space="preserve"> </w:t>
            </w:r>
            <w:r w:rsidRP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en ventas y operaciones</w:t>
            </w:r>
            <w:r w:rsid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 xml:space="preserve"> </w:t>
            </w:r>
            <w:r w:rsidRP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similares</w:t>
            </w:r>
          </w:p>
          <w:p w:rsidR="00ED632E" w:rsidRPr="00C47BE3" w:rsidRDefault="00ED632E" w:rsidP="00ED632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</w:tc>
        <w:tc>
          <w:tcPr>
            <w:cnfStyle w:val="000100000000"/>
            <w:tcW w:w="2268" w:type="dxa"/>
          </w:tcPr>
          <w:p w:rsidR="00ED632E" w:rsidRPr="00C47BE3" w:rsidRDefault="00ED632E" w:rsidP="00ED632E">
            <w:pPr>
              <w:widowControl w:val="0"/>
              <w:spacing w:before="24"/>
              <w:ind w:right="99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860.000</w:t>
            </w:r>
          </w:p>
          <w:p w:rsidR="00ED632E" w:rsidRPr="00C47BE3" w:rsidRDefault="00ED632E" w:rsidP="00ED632E">
            <w:pPr>
              <w:widowControl w:val="0"/>
              <w:spacing w:before="24"/>
              <w:ind w:right="99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(6.000)</w:t>
            </w:r>
          </w:p>
          <w:p w:rsidR="00ED632E" w:rsidRPr="00C47BE3" w:rsidRDefault="00ED632E" w:rsidP="00ED632E">
            <w:pPr>
              <w:widowControl w:val="0"/>
              <w:spacing w:before="24"/>
              <w:ind w:right="99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(3.200)</w:t>
            </w:r>
          </w:p>
          <w:p w:rsidR="00ED632E" w:rsidRPr="00C47BE3" w:rsidRDefault="00ED632E" w:rsidP="00ED632E">
            <w:pPr>
              <w:widowControl w:val="0"/>
              <w:spacing w:before="24"/>
              <w:ind w:right="99"/>
              <w:jc w:val="righ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(6.000)</w:t>
            </w:r>
          </w:p>
          <w:p w:rsidR="00ED632E" w:rsidRPr="00C47BE3" w:rsidRDefault="00ED632E" w:rsidP="00ED632E">
            <w:pPr>
              <w:widowControl w:val="0"/>
              <w:spacing w:before="24"/>
              <w:ind w:right="99"/>
              <w:jc w:val="right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  <w:p w:rsidR="00ED632E" w:rsidRPr="00C47BE3" w:rsidRDefault="00ED632E" w:rsidP="00ED632E">
            <w:pPr>
              <w:tabs>
                <w:tab w:val="left" w:pos="990"/>
                <w:tab w:val="left" w:pos="1170"/>
              </w:tabs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ab/>
            </w:r>
          </w:p>
          <w:p w:rsidR="00ED632E" w:rsidRPr="00C47BE3" w:rsidRDefault="00ED632E" w:rsidP="00ED632E">
            <w:pPr>
              <w:jc w:val="center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</w:tc>
      </w:tr>
      <w:tr w:rsidR="00943585" w:rsidRPr="00C47BE3" w:rsidTr="00C47BE3">
        <w:trPr>
          <w:cnfStyle w:val="000000100000"/>
          <w:trHeight w:hRule="exact" w:val="575"/>
        </w:trPr>
        <w:tc>
          <w:tcPr>
            <w:cnfStyle w:val="001000000000"/>
            <w:tcW w:w="6804" w:type="dxa"/>
          </w:tcPr>
          <w:p w:rsidR="00943585" w:rsidRPr="00C47BE3" w:rsidRDefault="00943585" w:rsidP="00943585">
            <w:pPr>
              <w:widowControl w:val="0"/>
              <w:tabs>
                <w:tab w:val="left" w:pos="823"/>
              </w:tabs>
              <w:spacing w:line="367" w:lineRule="exact"/>
              <w:rPr>
                <w:rFonts w:ascii="Arial" w:eastAsia="Lucida Sans Unicode" w:hAnsi="Arial" w:cs="Arial"/>
                <w:b w:val="0"/>
                <w:w w:val="105"/>
                <w:sz w:val="24"/>
                <w:szCs w:val="24"/>
                <w:lang w:val="en-US"/>
              </w:rPr>
            </w:pPr>
            <w:r w:rsidRPr="00C47BE3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>2.Variación de existencias de productos semiterm.</w:t>
            </w:r>
          </w:p>
        </w:tc>
        <w:tc>
          <w:tcPr>
            <w:cnfStyle w:val="000100000000"/>
            <w:tcW w:w="2268" w:type="dxa"/>
          </w:tcPr>
          <w:p w:rsidR="00943585" w:rsidRPr="00C47BE3" w:rsidRDefault="00943585" w:rsidP="00ED632E">
            <w:pPr>
              <w:widowControl w:val="0"/>
              <w:spacing w:before="24"/>
              <w:ind w:right="99"/>
              <w:jc w:val="right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ED632E" w:rsidRPr="00C47BE3" w:rsidTr="00C47BE3">
        <w:trPr>
          <w:cnfStyle w:val="000000010000"/>
          <w:trHeight w:hRule="exact" w:val="475"/>
        </w:trPr>
        <w:tc>
          <w:tcPr>
            <w:cnfStyle w:val="001000000000"/>
            <w:tcW w:w="6804" w:type="dxa"/>
          </w:tcPr>
          <w:p w:rsidR="00ED632E" w:rsidRPr="00C47BE3" w:rsidRDefault="00943585" w:rsidP="00ED632E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="00ED632E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.Gastos</w:t>
            </w:r>
            <w:r w:rsidR="00C47BE3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="00ED632E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de</w:t>
            </w:r>
            <w:r w:rsidR="00C47BE3"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="00ED632E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explotación</w:t>
            </w:r>
          </w:p>
        </w:tc>
        <w:tc>
          <w:tcPr>
            <w:cnfStyle w:val="000100000000"/>
            <w:tcW w:w="2268" w:type="dxa"/>
          </w:tcPr>
          <w:p w:rsidR="00ED632E" w:rsidRPr="00C47BE3" w:rsidRDefault="00A62AB6" w:rsidP="00ED632E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="00ED632E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9.200</w:t>
            </w:r>
          </w:p>
        </w:tc>
      </w:tr>
      <w:tr w:rsidR="00ED632E" w:rsidRPr="00C47BE3" w:rsidTr="00C47BE3">
        <w:trPr>
          <w:cnfStyle w:val="000000100000"/>
          <w:trHeight w:hRule="exact" w:val="475"/>
        </w:trPr>
        <w:tc>
          <w:tcPr>
            <w:cnfStyle w:val="001000000000"/>
            <w:tcW w:w="6804" w:type="dxa"/>
          </w:tcPr>
          <w:p w:rsidR="00ED632E" w:rsidRPr="00C47BE3" w:rsidRDefault="00ED632E" w:rsidP="00ED632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Lucida Sans Unicode" w:hAnsi="Arial" w:cs="Arial"/>
                <w:w w:val="110"/>
                <w:sz w:val="24"/>
                <w:szCs w:val="24"/>
                <w:lang w:val="en-US"/>
              </w:rPr>
              <w:t>–</w:t>
            </w:r>
            <w:r w:rsidR="00943585" w:rsidRPr="00C47BE3">
              <w:rPr>
                <w:rFonts w:ascii="Arial" w:eastAsia="Lucida Sans Unicode" w:hAnsi="Arial" w:cs="Arial"/>
                <w:w w:val="110"/>
                <w:sz w:val="24"/>
                <w:szCs w:val="24"/>
                <w:lang w:val="en-US"/>
              </w:rPr>
              <w:t xml:space="preserve">   Compras de materias primas</w:t>
            </w:r>
            <w:r w:rsidRPr="00C47BE3">
              <w:rPr>
                <w:rFonts w:ascii="Arial" w:eastAsia="Lucida Sans Unicode" w:hAnsi="Arial" w:cs="Arial"/>
                <w:w w:val="110"/>
                <w:sz w:val="24"/>
                <w:szCs w:val="24"/>
                <w:lang w:val="en-US"/>
              </w:rPr>
              <w:tab/>
            </w:r>
          </w:p>
        </w:tc>
        <w:tc>
          <w:tcPr>
            <w:cnfStyle w:val="000100000000"/>
            <w:tcW w:w="2268" w:type="dxa"/>
          </w:tcPr>
          <w:p w:rsidR="00ED632E" w:rsidRPr="00C47BE3" w:rsidRDefault="00A62AB6" w:rsidP="00ED632E">
            <w:pPr>
              <w:widowControl w:val="0"/>
              <w:spacing w:before="24"/>
              <w:ind w:right="99"/>
              <w:jc w:val="right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  <w:t>20.000</w:t>
            </w:r>
          </w:p>
        </w:tc>
      </w:tr>
      <w:tr w:rsidR="00ED632E" w:rsidRPr="00C47BE3" w:rsidTr="00C47BE3">
        <w:trPr>
          <w:cnfStyle w:val="000000010000"/>
          <w:trHeight w:hRule="exact" w:val="463"/>
        </w:trPr>
        <w:tc>
          <w:tcPr>
            <w:cnfStyle w:val="001000000000"/>
            <w:tcW w:w="6804" w:type="dxa"/>
          </w:tcPr>
          <w:p w:rsidR="00ED632E" w:rsidRPr="00C47BE3" w:rsidRDefault="00ED632E" w:rsidP="00ED632E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>–</w:t>
            </w:r>
            <w:r w:rsidRPr="00C47BE3">
              <w:rPr>
                <w:rFonts w:ascii="Arial" w:eastAsia="Lucida Sans Unicode" w:hAnsi="Arial" w:cs="Arial"/>
                <w:w w:val="105"/>
                <w:sz w:val="24"/>
                <w:szCs w:val="24"/>
                <w:lang w:val="en-US"/>
              </w:rPr>
              <w:tab/>
            </w:r>
            <w:r w:rsidR="00A62AB6" w:rsidRP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Devoluciones</w:t>
            </w:r>
            <w:r w:rsid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 xml:space="preserve"> </w:t>
            </w:r>
            <w:r w:rsidR="00A62AB6" w:rsidRP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en</w:t>
            </w:r>
            <w:r w:rsid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 xml:space="preserve"> </w:t>
            </w:r>
            <w:r w:rsidR="00A62AB6" w:rsidRPr="00C47BE3">
              <w:rPr>
                <w:rFonts w:ascii="Arial" w:eastAsia="Microsoft Sans Serif" w:hAnsi="Arial" w:cs="Arial"/>
                <w:sz w:val="24"/>
                <w:szCs w:val="24"/>
                <w:lang w:val="en-US"/>
              </w:rPr>
              <w:t>compras y oper. similares</w:t>
            </w:r>
          </w:p>
        </w:tc>
        <w:tc>
          <w:tcPr>
            <w:cnfStyle w:val="000100000000"/>
            <w:tcW w:w="2268" w:type="dxa"/>
          </w:tcPr>
          <w:p w:rsidR="00ED632E" w:rsidRPr="00C47BE3" w:rsidRDefault="00A62AB6" w:rsidP="00ED632E">
            <w:pPr>
              <w:widowControl w:val="0"/>
              <w:spacing w:before="6"/>
              <w:ind w:right="99"/>
              <w:jc w:val="right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  <w:t>(800)</w:t>
            </w:r>
          </w:p>
        </w:tc>
      </w:tr>
      <w:tr w:rsidR="00ED632E" w:rsidRPr="00C47BE3" w:rsidTr="00C47BE3">
        <w:trPr>
          <w:cnfStyle w:val="000000100000"/>
          <w:trHeight w:hRule="exact" w:val="70"/>
        </w:trPr>
        <w:tc>
          <w:tcPr>
            <w:cnfStyle w:val="001000000000"/>
            <w:tcW w:w="6804" w:type="dxa"/>
          </w:tcPr>
          <w:p w:rsidR="00ED632E" w:rsidRPr="00C47BE3" w:rsidRDefault="00ED632E" w:rsidP="00ED632E">
            <w:pPr>
              <w:widowControl w:val="0"/>
              <w:tabs>
                <w:tab w:val="left" w:pos="823"/>
              </w:tabs>
              <w:spacing w:before="9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</w:tc>
        <w:tc>
          <w:tcPr>
            <w:cnfStyle w:val="000100000000"/>
            <w:tcW w:w="2268" w:type="dxa"/>
          </w:tcPr>
          <w:p w:rsidR="00ED632E" w:rsidRPr="00C47BE3" w:rsidRDefault="00ED632E" w:rsidP="00ED632E">
            <w:pPr>
              <w:widowControl w:val="0"/>
              <w:spacing w:line="269" w:lineRule="exact"/>
              <w:ind w:right="99"/>
              <w:jc w:val="right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</w:tc>
      </w:tr>
      <w:tr w:rsidR="00ED632E" w:rsidRPr="00C47BE3" w:rsidTr="00C47BE3">
        <w:trPr>
          <w:cnfStyle w:val="000000010000"/>
          <w:trHeight w:hRule="exact" w:val="70"/>
        </w:trPr>
        <w:tc>
          <w:tcPr>
            <w:cnfStyle w:val="001000000000"/>
            <w:tcW w:w="6804" w:type="dxa"/>
          </w:tcPr>
          <w:p w:rsidR="00ED632E" w:rsidRPr="00C47BE3" w:rsidRDefault="00ED632E" w:rsidP="00ED632E">
            <w:pPr>
              <w:widowControl w:val="0"/>
              <w:tabs>
                <w:tab w:val="left" w:pos="823"/>
              </w:tabs>
              <w:spacing w:before="17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  <w:p w:rsidR="00ED632E" w:rsidRPr="00C47BE3" w:rsidRDefault="00ED632E" w:rsidP="00ED632E">
            <w:pPr>
              <w:widowControl w:val="0"/>
              <w:tabs>
                <w:tab w:val="left" w:pos="823"/>
              </w:tabs>
              <w:spacing w:before="17"/>
              <w:ind w:left="824"/>
              <w:contextualSpacing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  <w:p w:rsidR="00ED632E" w:rsidRPr="00C47BE3" w:rsidRDefault="00ED632E" w:rsidP="00ED632E">
            <w:pPr>
              <w:widowControl w:val="0"/>
              <w:tabs>
                <w:tab w:val="left" w:pos="823"/>
              </w:tabs>
              <w:spacing w:before="17"/>
              <w:ind w:left="464"/>
              <w:rPr>
                <w:rFonts w:ascii="Arial" w:eastAsia="Microsoft Sans Serif" w:hAnsi="Arial" w:cs="Arial"/>
                <w:sz w:val="24"/>
                <w:szCs w:val="24"/>
                <w:lang w:val="en-US"/>
              </w:rPr>
            </w:pPr>
          </w:p>
        </w:tc>
        <w:tc>
          <w:tcPr>
            <w:cnfStyle w:val="000100000000"/>
            <w:tcW w:w="2268" w:type="dxa"/>
          </w:tcPr>
          <w:p w:rsidR="00ED632E" w:rsidRPr="00C47BE3" w:rsidRDefault="00ED632E" w:rsidP="00ED632E">
            <w:pPr>
              <w:widowControl w:val="0"/>
              <w:spacing w:line="259" w:lineRule="exact"/>
              <w:ind w:right="99"/>
              <w:jc w:val="center"/>
              <w:rPr>
                <w:rFonts w:ascii="Arial" w:eastAsia="Calibri" w:hAnsi="Arial" w:cs="Arial"/>
                <w:w w:val="95"/>
                <w:sz w:val="24"/>
                <w:szCs w:val="24"/>
                <w:lang w:val="en-US"/>
              </w:rPr>
            </w:pPr>
          </w:p>
        </w:tc>
      </w:tr>
      <w:tr w:rsidR="00331C3C" w:rsidRPr="00C47BE3" w:rsidTr="00C47BE3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331C3C" w:rsidRPr="00C47BE3" w:rsidRDefault="00331C3C" w:rsidP="00ED632E">
            <w:pPr>
              <w:widowControl w:val="0"/>
              <w:spacing w:before="33"/>
              <w:ind w:left="104"/>
              <w:rPr>
                <w:rFonts w:ascii="Arial" w:eastAsia="Arial" w:hAnsi="Arial" w:cs="Arial"/>
                <w:b w:val="0"/>
                <w:bCs w:val="0"/>
                <w:i/>
                <w:sz w:val="24"/>
                <w:szCs w:val="24"/>
              </w:rPr>
            </w:pPr>
            <w:r w:rsidRPr="00C47BE3">
              <w:rPr>
                <w:rFonts w:ascii="Arial" w:eastAsia="Arial" w:hAnsi="Arial" w:cs="Arial"/>
                <w:i/>
                <w:sz w:val="24"/>
                <w:szCs w:val="24"/>
              </w:rPr>
              <w:t>4.OTROS INGRESOS DE EXPLOTACIÓN</w:t>
            </w:r>
          </w:p>
        </w:tc>
        <w:tc>
          <w:tcPr>
            <w:cnfStyle w:val="000100000000"/>
            <w:tcW w:w="2268" w:type="dxa"/>
          </w:tcPr>
          <w:p w:rsidR="00331C3C" w:rsidRPr="00C47BE3" w:rsidRDefault="00331C3C" w:rsidP="00ED632E">
            <w:pPr>
              <w:widowControl w:val="0"/>
              <w:spacing w:before="33"/>
              <w:ind w:right="121"/>
              <w:jc w:val="right"/>
              <w:rPr>
                <w:rFonts w:ascii="Arial" w:eastAsia="Calibri" w:hAnsi="Arial" w:cs="Arial"/>
                <w:b w:val="0"/>
                <w:i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3.000</w:t>
            </w:r>
          </w:p>
        </w:tc>
      </w:tr>
      <w:tr w:rsidR="00ED632E" w:rsidRPr="00C47BE3" w:rsidTr="00C47BE3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ED632E" w:rsidRPr="00C47BE3" w:rsidRDefault="00ED632E" w:rsidP="00ED632E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C47BE3">
              <w:rPr>
                <w:rFonts w:ascii="Arial" w:eastAsia="Arial" w:hAnsi="Arial" w:cs="Arial"/>
                <w:i/>
                <w:sz w:val="24"/>
                <w:szCs w:val="24"/>
              </w:rPr>
              <w:t>A.</w:t>
            </w:r>
            <w:r w:rsidRPr="00C47BE3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RESULTADO</w:t>
            </w:r>
            <w:r w:rsidRPr="00C47BE3">
              <w:rPr>
                <w:rFonts w:ascii="Arial" w:eastAsia="Arial" w:hAnsi="Arial" w:cs="Arial"/>
                <w:i/>
                <w:sz w:val="24"/>
                <w:szCs w:val="24"/>
              </w:rPr>
              <w:t>DE</w:t>
            </w:r>
            <w:r w:rsidRPr="00C47BE3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EXPLOTACIÓN</w:t>
            </w:r>
            <w:r w:rsidRPr="00C47BE3">
              <w:rPr>
                <w:rFonts w:ascii="Arial" w:eastAsia="Arial" w:hAnsi="Arial" w:cs="Arial"/>
                <w:i/>
                <w:sz w:val="24"/>
                <w:szCs w:val="24"/>
              </w:rPr>
              <w:t>(BAII)=1</w:t>
            </w:r>
            <w:r w:rsidR="00331C3C" w:rsidRPr="00C47BE3">
              <w:rPr>
                <w:rFonts w:ascii="Arial" w:eastAsia="Arial" w:hAnsi="Arial" w:cs="Arial"/>
                <w:i/>
                <w:sz w:val="24"/>
                <w:szCs w:val="24"/>
              </w:rPr>
              <w:t>+2-3+4</w:t>
            </w:r>
          </w:p>
        </w:tc>
        <w:tc>
          <w:tcPr>
            <w:cnfStyle w:val="000100000000"/>
            <w:tcW w:w="2268" w:type="dxa"/>
          </w:tcPr>
          <w:p w:rsidR="00ED632E" w:rsidRPr="00C47BE3" w:rsidRDefault="00331C3C" w:rsidP="00ED632E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829.000</w:t>
            </w:r>
          </w:p>
        </w:tc>
      </w:tr>
      <w:tr w:rsidR="00ED632E" w:rsidRPr="00C47BE3" w:rsidTr="00C47BE3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ED632E" w:rsidRPr="00C47BE3" w:rsidRDefault="00331C3C" w:rsidP="00ED632E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5. INGRESOS FINANCIEROS</w:t>
            </w:r>
          </w:p>
        </w:tc>
        <w:tc>
          <w:tcPr>
            <w:cnfStyle w:val="000100000000"/>
            <w:tcW w:w="2268" w:type="dxa"/>
          </w:tcPr>
          <w:p w:rsidR="00ED632E" w:rsidRPr="00C47BE3" w:rsidRDefault="00331C3C" w:rsidP="00ED632E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="00ED632E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.500</w:t>
            </w:r>
          </w:p>
        </w:tc>
      </w:tr>
      <w:tr w:rsidR="00ED632E" w:rsidRPr="00C47BE3" w:rsidTr="00C47BE3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ED632E" w:rsidRPr="00C47BE3" w:rsidRDefault="00331C3C" w:rsidP="00ED632E">
            <w:pPr>
              <w:widowControl w:val="0"/>
              <w:spacing w:before="33"/>
              <w:ind w:left="104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6. GASTOS FINANCIEROS</w:t>
            </w:r>
          </w:p>
          <w:p w:rsidR="00331C3C" w:rsidRPr="00C47BE3" w:rsidRDefault="00331C3C" w:rsidP="00ED632E">
            <w:pPr>
              <w:widowControl w:val="0"/>
              <w:spacing w:before="33"/>
              <w:ind w:left="104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</w:p>
          <w:p w:rsidR="00331C3C" w:rsidRPr="00C47BE3" w:rsidRDefault="00331C3C" w:rsidP="00ED632E">
            <w:pPr>
              <w:widowControl w:val="0"/>
              <w:spacing w:before="33"/>
              <w:ind w:left="104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</w:p>
          <w:p w:rsidR="00331C3C" w:rsidRPr="00C47BE3" w:rsidRDefault="00331C3C" w:rsidP="00ED632E">
            <w:pPr>
              <w:widowControl w:val="0"/>
              <w:spacing w:before="33"/>
              <w:ind w:left="104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</w:p>
          <w:p w:rsidR="00331C3C" w:rsidRPr="00C47BE3" w:rsidRDefault="00331C3C" w:rsidP="00ED632E">
            <w:pPr>
              <w:widowControl w:val="0"/>
              <w:spacing w:before="33"/>
              <w:ind w:left="104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</w:p>
          <w:p w:rsidR="00331C3C" w:rsidRPr="00C47BE3" w:rsidRDefault="00331C3C" w:rsidP="00ED632E">
            <w:pPr>
              <w:widowControl w:val="0"/>
              <w:spacing w:before="33"/>
              <w:ind w:left="104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cnfStyle w:val="000100000000"/>
            <w:tcW w:w="2268" w:type="dxa"/>
          </w:tcPr>
          <w:p w:rsidR="00ED632E" w:rsidRPr="00C47BE3" w:rsidRDefault="00331C3C" w:rsidP="00ED632E">
            <w:pPr>
              <w:widowControl w:val="0"/>
              <w:spacing w:before="33"/>
              <w:ind w:right="99"/>
              <w:jc w:val="right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(1.600)</w:t>
            </w:r>
          </w:p>
        </w:tc>
      </w:tr>
      <w:tr w:rsidR="00331C3C" w:rsidRPr="00C47BE3" w:rsidTr="00C47BE3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331C3C" w:rsidRPr="00C47BE3" w:rsidRDefault="00331C3C" w:rsidP="00ED632E">
            <w:pPr>
              <w:widowControl w:val="0"/>
              <w:spacing w:before="33"/>
              <w:ind w:left="104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7.</w:t>
            </w:r>
            <w:r w:rsidR="003E1F8C"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DIFERENCIAS DE CAMBIO</w:t>
            </w:r>
          </w:p>
        </w:tc>
        <w:tc>
          <w:tcPr>
            <w:cnfStyle w:val="000100000000"/>
            <w:tcW w:w="2268" w:type="dxa"/>
          </w:tcPr>
          <w:p w:rsidR="00331C3C" w:rsidRPr="00C47BE3" w:rsidRDefault="003E1F8C" w:rsidP="00ED632E">
            <w:pPr>
              <w:widowControl w:val="0"/>
              <w:spacing w:before="33"/>
              <w:ind w:right="99"/>
              <w:jc w:val="right"/>
              <w:rPr>
                <w:rFonts w:ascii="Arial" w:eastAsia="Calibri" w:hAnsi="Arial" w:cs="Arial"/>
                <w:b w:val="0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1.000</w:t>
            </w:r>
          </w:p>
        </w:tc>
      </w:tr>
      <w:tr w:rsidR="00ED632E" w:rsidRPr="00C47BE3" w:rsidTr="00C47BE3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ED632E" w:rsidRPr="00C47BE3" w:rsidRDefault="00ED632E" w:rsidP="00ED632E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B.</w:t>
            </w:r>
            <w:r w:rsidRPr="00C47BE3">
              <w:rPr>
                <w:rFonts w:ascii="Arial" w:eastAsia="Arial" w:hAnsi="Arial" w:cs="Arial"/>
                <w:i/>
                <w:spacing w:val="-6"/>
                <w:sz w:val="24"/>
                <w:szCs w:val="24"/>
                <w:lang w:val="en-US"/>
              </w:rPr>
              <w:t>RESULTADO</w:t>
            </w:r>
            <w:r w:rsidRPr="00C47BE3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 xml:space="preserve">FINANCIERO </w:t>
            </w:r>
            <w:r w:rsidR="003E1F8C" w:rsidRPr="00C47BE3">
              <w:rPr>
                <w:rFonts w:ascii="Arial" w:eastAsia="Arial" w:hAnsi="Arial" w:cs="Arial"/>
                <w:i/>
                <w:sz w:val="24"/>
                <w:szCs w:val="24"/>
                <w:lang w:val="en-US"/>
              </w:rPr>
              <w:t>5-6+7</w:t>
            </w:r>
          </w:p>
        </w:tc>
        <w:tc>
          <w:tcPr>
            <w:cnfStyle w:val="000100000000"/>
            <w:tcW w:w="2268" w:type="dxa"/>
          </w:tcPr>
          <w:p w:rsidR="00ED632E" w:rsidRPr="00C47BE3" w:rsidRDefault="003E1F8C" w:rsidP="00ED632E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i/>
                <w:sz w:val="24"/>
                <w:szCs w:val="24"/>
                <w:lang w:val="en-US"/>
              </w:rPr>
              <w:t>3.900</w:t>
            </w:r>
          </w:p>
        </w:tc>
      </w:tr>
      <w:tr w:rsidR="00ED632E" w:rsidRPr="00C47BE3" w:rsidTr="00C47BE3">
        <w:trPr>
          <w:cnfStyle w:val="000000100000"/>
          <w:trHeight w:hRule="exact" w:val="464"/>
        </w:trPr>
        <w:tc>
          <w:tcPr>
            <w:cnfStyle w:val="001000000000"/>
            <w:tcW w:w="6804" w:type="dxa"/>
          </w:tcPr>
          <w:p w:rsidR="00ED632E" w:rsidRPr="00C47BE3" w:rsidRDefault="00ED632E" w:rsidP="00ED632E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C47BE3">
              <w:rPr>
                <w:rFonts w:ascii="Arial" w:eastAsia="Calibri" w:hAnsi="Arial" w:cs="Arial"/>
                <w:i/>
                <w:sz w:val="24"/>
                <w:szCs w:val="24"/>
              </w:rPr>
              <w:t>C.</w:t>
            </w:r>
            <w:r w:rsidRPr="00C47BE3">
              <w:rPr>
                <w:rFonts w:ascii="Arial" w:eastAsia="Calibri" w:hAnsi="Arial" w:cs="Arial"/>
                <w:i/>
                <w:spacing w:val="-6"/>
                <w:sz w:val="24"/>
                <w:szCs w:val="24"/>
              </w:rPr>
              <w:t>RESULTADO</w:t>
            </w:r>
            <w:r w:rsidRPr="00C47BE3">
              <w:rPr>
                <w:rFonts w:ascii="Arial" w:eastAsia="Calibri" w:hAnsi="Arial" w:cs="Arial"/>
                <w:i/>
                <w:sz w:val="24"/>
                <w:szCs w:val="24"/>
              </w:rPr>
              <w:t>BRUTO(BAI)=A+B</w:t>
            </w:r>
          </w:p>
        </w:tc>
        <w:tc>
          <w:tcPr>
            <w:cnfStyle w:val="000100000000"/>
            <w:tcW w:w="2268" w:type="dxa"/>
          </w:tcPr>
          <w:p w:rsidR="00ED632E" w:rsidRPr="00C47BE3" w:rsidRDefault="003E1F8C" w:rsidP="00ED632E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C47BE3">
              <w:rPr>
                <w:rFonts w:ascii="Arial" w:eastAsia="Arial" w:hAnsi="Arial" w:cs="Arial"/>
                <w:sz w:val="24"/>
                <w:szCs w:val="24"/>
                <w:lang w:val="en-US"/>
              </w:rPr>
              <w:t>832.900</w:t>
            </w:r>
          </w:p>
        </w:tc>
      </w:tr>
      <w:tr w:rsidR="00ED632E" w:rsidRPr="00C47BE3" w:rsidTr="00C47BE3">
        <w:trPr>
          <w:cnfStyle w:val="000000010000"/>
          <w:trHeight w:hRule="exact" w:val="464"/>
        </w:trPr>
        <w:tc>
          <w:tcPr>
            <w:cnfStyle w:val="001000000000"/>
            <w:tcW w:w="6804" w:type="dxa"/>
          </w:tcPr>
          <w:p w:rsidR="00ED632E" w:rsidRPr="00C47BE3" w:rsidRDefault="00ED632E" w:rsidP="00ED632E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5. Impuesto sobre beneficios</w:t>
            </w:r>
          </w:p>
        </w:tc>
        <w:tc>
          <w:tcPr>
            <w:cnfStyle w:val="000100000000"/>
            <w:tcW w:w="2268" w:type="dxa"/>
          </w:tcPr>
          <w:p w:rsidR="00ED632E" w:rsidRPr="00C47BE3" w:rsidRDefault="003E1F8C" w:rsidP="00ED632E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7BE3">
              <w:rPr>
                <w:rFonts w:ascii="Arial" w:eastAsia="Calibri" w:hAnsi="Arial" w:cs="Arial"/>
                <w:sz w:val="24"/>
                <w:szCs w:val="24"/>
                <w:lang w:val="en-US"/>
              </w:rPr>
              <w:t>249.870</w:t>
            </w:r>
          </w:p>
        </w:tc>
      </w:tr>
      <w:tr w:rsidR="00ED632E" w:rsidRPr="00C47BE3" w:rsidTr="00C47BE3">
        <w:trPr>
          <w:cnfStyle w:val="010000000000"/>
          <w:trHeight w:hRule="exact" w:val="464"/>
        </w:trPr>
        <w:tc>
          <w:tcPr>
            <w:cnfStyle w:val="001000000000"/>
            <w:tcW w:w="6804" w:type="dxa"/>
          </w:tcPr>
          <w:p w:rsidR="00ED632E" w:rsidRPr="00C47BE3" w:rsidRDefault="00ED632E" w:rsidP="00ED632E">
            <w:pPr>
              <w:widowControl w:val="0"/>
              <w:spacing w:before="33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C47BE3">
              <w:rPr>
                <w:rFonts w:ascii="Arial" w:eastAsia="Arial" w:hAnsi="Arial" w:cs="Arial"/>
                <w:i/>
                <w:sz w:val="24"/>
                <w:szCs w:val="24"/>
              </w:rPr>
              <w:t>D.</w:t>
            </w:r>
            <w:r w:rsidRPr="00C47BE3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RESULTADO</w:t>
            </w:r>
            <w:r w:rsidRPr="00C47BE3">
              <w:rPr>
                <w:rFonts w:ascii="Arial" w:eastAsia="Arial" w:hAnsi="Arial" w:cs="Arial"/>
                <w:i/>
                <w:sz w:val="24"/>
                <w:szCs w:val="24"/>
              </w:rPr>
              <w:t>DELEJERCICIO(BN)=C–5</w:t>
            </w:r>
          </w:p>
        </w:tc>
        <w:tc>
          <w:tcPr>
            <w:cnfStyle w:val="000100000000"/>
            <w:tcW w:w="2268" w:type="dxa"/>
          </w:tcPr>
          <w:p w:rsidR="00ED632E" w:rsidRPr="00C47BE3" w:rsidRDefault="003E1F8C" w:rsidP="00ED632E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b w:val="0"/>
                <w:sz w:val="24"/>
                <w:szCs w:val="24"/>
                <w:lang w:val="en-US"/>
              </w:rPr>
            </w:pPr>
            <w:r w:rsidRPr="00C47BE3">
              <w:rPr>
                <w:rFonts w:ascii="Arial" w:eastAsia="Arial" w:hAnsi="Arial" w:cs="Arial"/>
                <w:sz w:val="24"/>
                <w:szCs w:val="24"/>
                <w:lang w:val="en-US"/>
              </w:rPr>
              <w:t>583.030</w:t>
            </w:r>
          </w:p>
        </w:tc>
      </w:tr>
    </w:tbl>
    <w:p w:rsidR="00096249" w:rsidRPr="00C47BE3" w:rsidRDefault="00096249" w:rsidP="00E3528D">
      <w:pPr>
        <w:rPr>
          <w:rFonts w:ascii="Arial" w:hAnsi="Arial" w:cs="Arial"/>
          <w:b/>
          <w:sz w:val="24"/>
          <w:szCs w:val="24"/>
          <w:u w:val="single"/>
        </w:rPr>
      </w:pPr>
    </w:p>
    <w:sectPr w:rsidR="00096249" w:rsidRPr="00C47BE3" w:rsidSect="00216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DB8"/>
    <w:multiLevelType w:val="hybridMultilevel"/>
    <w:tmpl w:val="2A882D80"/>
    <w:lvl w:ilvl="0" w:tplc="ABC66CE0">
      <w:start w:val="700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66576F4D"/>
    <w:multiLevelType w:val="hybridMultilevel"/>
    <w:tmpl w:val="48D46D48"/>
    <w:lvl w:ilvl="0" w:tplc="1A9047EA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1353"/>
    <w:rsid w:val="00054A48"/>
    <w:rsid w:val="00071AA1"/>
    <w:rsid w:val="00096249"/>
    <w:rsid w:val="00216D0A"/>
    <w:rsid w:val="002263E8"/>
    <w:rsid w:val="002E7D40"/>
    <w:rsid w:val="00331C3C"/>
    <w:rsid w:val="003E1F8C"/>
    <w:rsid w:val="00404FF5"/>
    <w:rsid w:val="00484E4E"/>
    <w:rsid w:val="0066639E"/>
    <w:rsid w:val="00943585"/>
    <w:rsid w:val="00A62AB6"/>
    <w:rsid w:val="00B81353"/>
    <w:rsid w:val="00C33781"/>
    <w:rsid w:val="00C47BE3"/>
    <w:rsid w:val="00CE02B5"/>
    <w:rsid w:val="00E3528D"/>
    <w:rsid w:val="00ED632E"/>
    <w:rsid w:val="00FA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2E"/>
    <w:pPr>
      <w:ind w:left="720"/>
      <w:contextualSpacing/>
    </w:pPr>
  </w:style>
  <w:style w:type="table" w:styleId="Sombreadomedio1-nfasis2">
    <w:name w:val="Medium Shading 1 Accent 2"/>
    <w:basedOn w:val="Tablanormal"/>
    <w:uiPriority w:val="63"/>
    <w:rsid w:val="00C47B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2016-01-20T18:52:00Z</dcterms:created>
  <dcterms:modified xsi:type="dcterms:W3CDTF">2016-01-20T18:52:00Z</dcterms:modified>
</cp:coreProperties>
</file>